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5F" w:rsidRPr="009B1B30" w:rsidRDefault="00B7362B" w:rsidP="00EC2B5F">
      <w:pPr>
        <w:jc w:val="center"/>
      </w:pPr>
      <w:r w:rsidRPr="009B1B30">
        <w:rPr>
          <w:noProof/>
        </w:rPr>
        <w:drawing>
          <wp:inline distT="0" distB="0" distL="0" distR="0">
            <wp:extent cx="3476625" cy="1628775"/>
            <wp:effectExtent l="19050" t="0" r="9525" b="0"/>
            <wp:docPr id="1" name="Picture 1" descr="Logo%20no%20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no%20WT"/>
                    <pic:cNvPicPr>
                      <a:picLocks noChangeAspect="1" noChangeArrowheads="1"/>
                    </pic:cNvPicPr>
                  </pic:nvPicPr>
                  <pic:blipFill>
                    <a:blip r:embed="rId5" cstate="print"/>
                    <a:srcRect/>
                    <a:stretch>
                      <a:fillRect/>
                    </a:stretch>
                  </pic:blipFill>
                  <pic:spPr bwMode="auto">
                    <a:xfrm>
                      <a:off x="0" y="0"/>
                      <a:ext cx="3476625" cy="1628775"/>
                    </a:xfrm>
                    <a:prstGeom prst="rect">
                      <a:avLst/>
                    </a:prstGeom>
                    <a:noFill/>
                    <a:ln w="9525">
                      <a:noFill/>
                      <a:miter lim="800000"/>
                      <a:headEnd/>
                      <a:tailEnd/>
                    </a:ln>
                  </pic:spPr>
                </pic:pic>
              </a:graphicData>
            </a:graphic>
          </wp:inline>
        </w:drawing>
      </w:r>
    </w:p>
    <w:p w:rsidR="000A1C96" w:rsidRPr="009B1B30" w:rsidRDefault="000A1C96" w:rsidP="000A1C96">
      <w:pPr>
        <w:spacing w:line="240" w:lineRule="auto"/>
        <w:jc w:val="center"/>
        <w:rPr>
          <w:rFonts w:ascii="Segoe UI" w:hAnsi="Segoe UI" w:cs="Segoe UI"/>
          <w:b/>
        </w:rPr>
      </w:pPr>
      <w:r w:rsidRPr="009B1B30">
        <w:rPr>
          <w:rFonts w:ascii="Segoe UI" w:hAnsi="Segoe UI" w:cs="Segoe UI"/>
          <w:b/>
        </w:rPr>
        <w:t xml:space="preserve">Interns Needed for a Juvenile Salmon/Fish Community </w:t>
      </w:r>
    </w:p>
    <w:p w:rsidR="000A1C96" w:rsidRPr="009B1B30" w:rsidRDefault="000A1C96" w:rsidP="000A1C96">
      <w:pPr>
        <w:spacing w:line="240" w:lineRule="auto"/>
        <w:jc w:val="center"/>
        <w:rPr>
          <w:rFonts w:ascii="Segoe UI" w:hAnsi="Segoe UI" w:cs="Segoe UI"/>
          <w:b/>
        </w:rPr>
      </w:pPr>
      <w:r w:rsidRPr="009B1B30">
        <w:rPr>
          <w:rFonts w:ascii="Segoe UI" w:hAnsi="Segoe UI" w:cs="Segoe UI"/>
          <w:b/>
        </w:rPr>
        <w:t>Ecology Study in Gray Harbor</w:t>
      </w:r>
    </w:p>
    <w:p w:rsidR="000A1C96" w:rsidRPr="009B1B30" w:rsidRDefault="000A1C96" w:rsidP="000A1C96">
      <w:pPr>
        <w:rPr>
          <w:rFonts w:ascii="Segoe UI" w:hAnsi="Segoe UI" w:cs="Segoe UI"/>
        </w:rPr>
      </w:pPr>
      <w:r w:rsidRPr="009B1B30">
        <w:rPr>
          <w:rFonts w:ascii="Segoe UI" w:hAnsi="Segoe UI" w:cs="Segoe UI"/>
        </w:rPr>
        <w:t>The Wild Fish Conservancy is seeking interns to assist in an assessment of habitat use by the fish community (particularly juvenile salmon) in the tidally-influenced areas of the Chehalis River estuary (Grays Harbor) and tributaries.  The sampling effort will use fyke trapping and beach seining to capture, identify, measure, and release juvenile fish from March to September, 2012.  Habitat assessments will also be made to identify areas for future habitat restoration projects to aid in salmon recovery in the Chehalis Basin.  Volunteers need to be in good physical condition (adequate for hauling seine nets and traveling across mud flats), be comfortable working from small boats, and be willing to work in adverse weather conditions.  The effort will provide experience in field techniques, fish identification, data collection and habitat assessment.  Free group lodging will be provided in Westport, but at present there is no funding for salaries or stipends.  Interns do not need to commit to the entire study period, but during summer, preference will be given to those who can commit for longer time periods (weeks/months).</w:t>
      </w:r>
    </w:p>
    <w:p w:rsidR="000A1C96" w:rsidRPr="009B1B30" w:rsidRDefault="000A1C96" w:rsidP="000A1C96">
      <w:pPr>
        <w:rPr>
          <w:rFonts w:ascii="Segoe UI" w:hAnsi="Segoe UI" w:cs="Segoe UI"/>
        </w:rPr>
      </w:pPr>
      <w:r w:rsidRPr="009B1B30">
        <w:rPr>
          <w:rFonts w:ascii="Segoe UI" w:hAnsi="Segoe UI" w:cs="Segoe UI"/>
        </w:rPr>
        <w:t xml:space="preserve">If interested, please return the completed form to </w:t>
      </w:r>
      <w:r w:rsidRPr="009B1B30">
        <w:rPr>
          <w:rFonts w:ascii="Segoe UI" w:hAnsi="Segoe UI" w:cs="Segoe UI"/>
          <w:b/>
        </w:rPr>
        <w:t>James Fletcher</w:t>
      </w:r>
      <w:r w:rsidRPr="009B1B30">
        <w:rPr>
          <w:rFonts w:ascii="Segoe UI" w:hAnsi="Segoe UI" w:cs="Segoe UI"/>
        </w:rPr>
        <w:t xml:space="preserve"> (</w:t>
      </w:r>
      <w:hyperlink r:id="rId6" w:history="1">
        <w:r w:rsidRPr="009B1B30">
          <w:rPr>
            <w:rStyle w:val="Hyperlink"/>
            <w:rFonts w:ascii="Segoe UI" w:hAnsi="Segoe UI" w:cs="Segoe UI"/>
          </w:rPr>
          <w:t>james@wildfishconservancy.org</w:t>
        </w:r>
      </w:hyperlink>
      <w:r w:rsidRPr="009B1B30">
        <w:rPr>
          <w:rFonts w:ascii="Segoe UI" w:hAnsi="Segoe UI" w:cs="Segoe UI"/>
        </w:rPr>
        <w:t xml:space="preserve">) </w:t>
      </w:r>
    </w:p>
    <w:p w:rsidR="000A1C96" w:rsidRPr="009B1B30" w:rsidRDefault="000A1C96" w:rsidP="000A1C96">
      <w:pPr>
        <w:rPr>
          <w:rFonts w:ascii="Segoe UI" w:hAnsi="Segoe UI" w:cs="Segoe UI"/>
        </w:rPr>
      </w:pPr>
      <w:r w:rsidRPr="009B1B30">
        <w:rPr>
          <w:rFonts w:ascii="Segoe UI" w:hAnsi="Segoe UI" w:cs="Segoe UI"/>
        </w:rPr>
        <w:t xml:space="preserve">Secondary contact: </w:t>
      </w:r>
      <w:r w:rsidRPr="009B1B30">
        <w:rPr>
          <w:rFonts w:ascii="Segoe UI" w:hAnsi="Segoe UI" w:cs="Segoe UI"/>
          <w:b/>
        </w:rPr>
        <w:t>Todd Sandell</w:t>
      </w:r>
      <w:r w:rsidRPr="009B1B30">
        <w:rPr>
          <w:rFonts w:ascii="Segoe UI" w:hAnsi="Segoe UI" w:cs="Segoe UI"/>
        </w:rPr>
        <w:t xml:space="preserve"> (</w:t>
      </w:r>
      <w:hyperlink r:id="rId7" w:history="1">
        <w:r w:rsidRPr="009B1B30">
          <w:rPr>
            <w:rStyle w:val="Hyperlink"/>
            <w:rFonts w:ascii="Segoe UI" w:hAnsi="Segoe UI" w:cs="Segoe UI"/>
          </w:rPr>
          <w:t>todd@wildfishconservancy.org</w:t>
        </w:r>
      </w:hyperlink>
      <w:r w:rsidRPr="009B1B30">
        <w:rPr>
          <w:rFonts w:ascii="Segoe UI" w:hAnsi="Segoe UI" w:cs="Segoe UI"/>
        </w:rPr>
        <w:t>)</w:t>
      </w:r>
    </w:p>
    <w:p w:rsidR="000A1C96" w:rsidRPr="009B1B30" w:rsidRDefault="000A1C96" w:rsidP="000A1C96">
      <w:r w:rsidRPr="009B1B30">
        <w:rPr>
          <w:rFonts w:ascii="Segoe UI" w:hAnsi="Segoe UI" w:cs="Segoe UI"/>
        </w:rPr>
        <w:t xml:space="preserve">For information on the WFC: </w:t>
      </w:r>
      <w:hyperlink r:id="rId8" w:history="1">
        <w:r w:rsidRPr="009B1B30">
          <w:rPr>
            <w:rStyle w:val="Hyperlink"/>
            <w:rFonts w:ascii="Segoe UI" w:hAnsi="Segoe UI" w:cs="Segoe UI"/>
          </w:rPr>
          <w:t>www.wildfishconservancy.org</w:t>
        </w:r>
      </w:hyperlink>
    </w:p>
    <w:p w:rsidR="000A1C96" w:rsidRPr="009B1B30" w:rsidRDefault="000A1C96" w:rsidP="009E37E7">
      <w:pPr>
        <w:spacing w:after="120"/>
        <w:rPr>
          <w:rFonts w:ascii="Segoe UI" w:hAnsi="Segoe UI" w:cs="Segoe UI"/>
          <w:b/>
        </w:rPr>
      </w:pPr>
    </w:p>
    <w:p w:rsidR="000A1C96" w:rsidRPr="009B1B30" w:rsidRDefault="000A1C96" w:rsidP="009E37E7">
      <w:pPr>
        <w:spacing w:after="120"/>
        <w:rPr>
          <w:rFonts w:ascii="Segoe UI" w:hAnsi="Segoe UI" w:cs="Segoe UI"/>
          <w:b/>
        </w:rPr>
      </w:pPr>
    </w:p>
    <w:p w:rsidR="000A1C96" w:rsidRPr="009B1B30" w:rsidRDefault="000A1C96" w:rsidP="009E37E7">
      <w:pPr>
        <w:spacing w:after="120"/>
        <w:rPr>
          <w:rFonts w:ascii="Segoe UI" w:hAnsi="Segoe UI" w:cs="Segoe UI"/>
          <w:b/>
        </w:rPr>
      </w:pPr>
    </w:p>
    <w:p w:rsidR="000A1C96" w:rsidRPr="009B1B30" w:rsidRDefault="000A1C96" w:rsidP="009E37E7">
      <w:pPr>
        <w:spacing w:after="120"/>
        <w:rPr>
          <w:rFonts w:ascii="Segoe UI" w:hAnsi="Segoe UI" w:cs="Segoe UI"/>
          <w:b/>
        </w:rPr>
      </w:pPr>
    </w:p>
    <w:p w:rsidR="000A1C96" w:rsidRPr="009B1B30" w:rsidRDefault="000A1C96" w:rsidP="009E37E7">
      <w:pPr>
        <w:spacing w:after="120"/>
        <w:rPr>
          <w:rFonts w:ascii="Segoe UI" w:hAnsi="Segoe UI" w:cs="Segoe UI"/>
          <w:b/>
        </w:rPr>
      </w:pPr>
    </w:p>
    <w:p w:rsidR="004D72E1" w:rsidRDefault="004D72E1" w:rsidP="0008025E">
      <w:pPr>
        <w:spacing w:after="120"/>
        <w:jc w:val="center"/>
        <w:rPr>
          <w:rFonts w:ascii="Segoe UI" w:hAnsi="Segoe UI" w:cs="Segoe UI"/>
          <w:b/>
        </w:rPr>
      </w:pPr>
    </w:p>
    <w:p w:rsidR="004D72E1" w:rsidRDefault="004D72E1" w:rsidP="0008025E">
      <w:pPr>
        <w:spacing w:after="120"/>
        <w:jc w:val="center"/>
        <w:rPr>
          <w:rFonts w:ascii="Segoe UI" w:hAnsi="Segoe UI" w:cs="Segoe UI"/>
          <w:b/>
        </w:rPr>
      </w:pPr>
    </w:p>
    <w:p w:rsidR="000D695D" w:rsidRDefault="000D695D" w:rsidP="0008025E">
      <w:pPr>
        <w:spacing w:after="120"/>
        <w:jc w:val="center"/>
        <w:rPr>
          <w:rFonts w:ascii="Segoe UI" w:hAnsi="Segoe UI" w:cs="Segoe UI"/>
          <w:b/>
        </w:rPr>
      </w:pPr>
    </w:p>
    <w:p w:rsidR="000D695D" w:rsidRDefault="000D695D" w:rsidP="0008025E">
      <w:pPr>
        <w:spacing w:after="120"/>
        <w:jc w:val="center"/>
        <w:rPr>
          <w:rFonts w:ascii="Segoe UI" w:hAnsi="Segoe UI" w:cs="Segoe UI"/>
          <w:b/>
        </w:rPr>
      </w:pPr>
    </w:p>
    <w:p w:rsidR="000D695D" w:rsidRDefault="000D695D" w:rsidP="0008025E">
      <w:pPr>
        <w:spacing w:after="120"/>
        <w:jc w:val="center"/>
        <w:rPr>
          <w:rFonts w:ascii="Segoe UI" w:hAnsi="Segoe UI" w:cs="Segoe UI"/>
          <w:b/>
        </w:rPr>
      </w:pPr>
    </w:p>
    <w:p w:rsidR="0008025E" w:rsidRPr="009B1B30" w:rsidRDefault="0008025E" w:rsidP="0008025E">
      <w:pPr>
        <w:spacing w:after="120"/>
        <w:jc w:val="center"/>
        <w:rPr>
          <w:rFonts w:ascii="Segoe UI" w:hAnsi="Segoe UI" w:cs="Segoe UI"/>
          <w:b/>
        </w:rPr>
      </w:pPr>
      <w:r w:rsidRPr="009B1B30">
        <w:rPr>
          <w:rFonts w:ascii="Segoe UI" w:hAnsi="Segoe UI" w:cs="Segoe UI"/>
          <w:b/>
        </w:rPr>
        <w:t>2012 Grays Harbor intern/volunteer application form</w:t>
      </w:r>
    </w:p>
    <w:p w:rsidR="004D72E1" w:rsidRDefault="004D72E1" w:rsidP="000F6807">
      <w:pPr>
        <w:spacing w:after="120"/>
        <w:rPr>
          <w:rFonts w:ascii="Segoe UI" w:hAnsi="Segoe UI" w:cs="Segoe UI"/>
        </w:rPr>
      </w:pPr>
    </w:p>
    <w:p w:rsidR="00EC2B5F" w:rsidRPr="009B1B30" w:rsidRDefault="00EC2B5F" w:rsidP="000F6807">
      <w:pPr>
        <w:spacing w:after="120"/>
        <w:rPr>
          <w:rFonts w:ascii="Segoe UI" w:hAnsi="Segoe UI" w:cs="Segoe UI"/>
        </w:rPr>
      </w:pPr>
      <w:r w:rsidRPr="004D72E1">
        <w:rPr>
          <w:rFonts w:ascii="Segoe UI" w:hAnsi="Segoe UI" w:cs="Segoe UI"/>
          <w:b/>
        </w:rPr>
        <w:t>Name</w:t>
      </w:r>
      <w:r w:rsidR="00CE245D" w:rsidRPr="004D72E1">
        <w:rPr>
          <w:rFonts w:ascii="Segoe UI" w:hAnsi="Segoe UI" w:cs="Segoe UI"/>
          <w:b/>
        </w:rPr>
        <w:t>:</w:t>
      </w:r>
      <w:r w:rsidRPr="009B1B30">
        <w:rPr>
          <w:rFonts w:ascii="Segoe UI" w:hAnsi="Segoe UI" w:cs="Segoe UI"/>
        </w:rPr>
        <w:t xml:space="preserve"> </w:t>
      </w:r>
      <w:bookmarkStart w:id="0" w:name="Text1"/>
      <w:r w:rsidR="00D969AE" w:rsidRPr="009B1B30">
        <w:rPr>
          <w:rFonts w:ascii="Segoe UI" w:hAnsi="Segoe UI" w:cs="Segoe UI"/>
        </w:rPr>
        <w:t xml:space="preserve">  </w:t>
      </w:r>
      <w:bookmarkEnd w:id="0"/>
      <w:r w:rsidR="009B1B30" w:rsidRPr="009B1B30">
        <w:rPr>
          <w:rFonts w:ascii="Segoe UI" w:hAnsi="Segoe UI" w:cs="Segoe UI"/>
          <w:u w:val="single"/>
        </w:rPr>
        <w:t>Derek Brady</w:t>
      </w:r>
    </w:p>
    <w:p w:rsidR="00EC2B5F" w:rsidRPr="009B1B30" w:rsidRDefault="0063636B" w:rsidP="000F6807">
      <w:pPr>
        <w:spacing w:after="120"/>
        <w:rPr>
          <w:rFonts w:ascii="Segoe UI" w:hAnsi="Segoe UI" w:cs="Segoe UI"/>
          <w:u w:val="single"/>
        </w:rPr>
      </w:pPr>
      <w:r w:rsidRPr="004D72E1">
        <w:rPr>
          <w:rFonts w:ascii="Segoe UI" w:hAnsi="Segoe UI" w:cs="Segoe UI"/>
          <w:b/>
        </w:rPr>
        <w:t>Email</w:t>
      </w:r>
      <w:r w:rsidR="00CE245D" w:rsidRPr="004D72E1">
        <w:rPr>
          <w:rFonts w:ascii="Segoe UI" w:hAnsi="Segoe UI" w:cs="Segoe UI"/>
          <w:b/>
        </w:rPr>
        <w:t>:</w:t>
      </w:r>
      <w:r w:rsidR="00EC2B5F" w:rsidRPr="004D72E1">
        <w:rPr>
          <w:rFonts w:ascii="Segoe UI" w:hAnsi="Segoe UI" w:cs="Segoe UI"/>
          <w:b/>
        </w:rPr>
        <w:t xml:space="preserve"> </w:t>
      </w:r>
      <w:r w:rsidR="00D969AE" w:rsidRPr="009B1B30">
        <w:rPr>
          <w:rFonts w:ascii="Segoe UI" w:hAnsi="Segoe UI" w:cs="Segoe UI"/>
        </w:rPr>
        <w:t xml:space="preserve">  </w:t>
      </w:r>
      <w:hyperlink r:id="rId9" w:history="1">
        <w:r w:rsidR="009B1B30" w:rsidRPr="004C2EA2">
          <w:rPr>
            <w:rStyle w:val="Hyperlink"/>
            <w:rFonts w:ascii="Segoe UI" w:hAnsi="Segoe UI" w:cs="Segoe UI"/>
          </w:rPr>
          <w:t>derekbrady22@gmail.com</w:t>
        </w:r>
      </w:hyperlink>
    </w:p>
    <w:p w:rsidR="005871ED" w:rsidRPr="009B1B30" w:rsidRDefault="005871ED" w:rsidP="000F6807">
      <w:pPr>
        <w:spacing w:after="120"/>
        <w:rPr>
          <w:rFonts w:ascii="Segoe UI" w:hAnsi="Segoe UI" w:cs="Segoe UI"/>
          <w:u w:val="single"/>
        </w:rPr>
      </w:pPr>
      <w:r w:rsidRPr="004D72E1">
        <w:rPr>
          <w:rFonts w:ascii="Segoe UI" w:hAnsi="Segoe UI" w:cs="Segoe UI"/>
          <w:b/>
        </w:rPr>
        <w:t>Contact number</w:t>
      </w:r>
      <w:r w:rsidR="00CE245D" w:rsidRPr="004D72E1">
        <w:rPr>
          <w:rFonts w:ascii="Segoe UI" w:hAnsi="Segoe UI" w:cs="Segoe UI"/>
          <w:b/>
        </w:rPr>
        <w:t>:</w:t>
      </w:r>
      <w:r w:rsidRPr="009B1B30">
        <w:rPr>
          <w:rFonts w:ascii="Segoe UI" w:hAnsi="Segoe UI" w:cs="Segoe UI"/>
        </w:rPr>
        <w:t xml:space="preserve">   </w:t>
      </w:r>
      <w:r w:rsidR="009B1B30">
        <w:rPr>
          <w:rFonts w:ascii="Segoe UI" w:hAnsi="Segoe UI" w:cs="Segoe UI"/>
          <w:u w:val="single"/>
        </w:rPr>
        <w:t xml:space="preserve">(253) – 691 – 1127 </w:t>
      </w:r>
    </w:p>
    <w:p w:rsidR="00CE245D" w:rsidRPr="009B1B30" w:rsidRDefault="00CE245D" w:rsidP="00CE245D">
      <w:pPr>
        <w:spacing w:after="120"/>
        <w:rPr>
          <w:rFonts w:ascii="Segoe UI" w:hAnsi="Segoe UI" w:cs="Segoe UI"/>
          <w:u w:val="single"/>
        </w:rPr>
      </w:pPr>
      <w:r w:rsidRPr="004D72E1">
        <w:rPr>
          <w:rFonts w:ascii="Segoe UI" w:hAnsi="Segoe UI" w:cs="Segoe UI"/>
          <w:b/>
        </w:rPr>
        <w:t>Address:</w:t>
      </w:r>
      <w:r w:rsidRPr="009B1B30">
        <w:rPr>
          <w:rFonts w:ascii="Segoe UI" w:hAnsi="Segoe UI" w:cs="Segoe UI"/>
        </w:rPr>
        <w:t xml:space="preserve">   </w:t>
      </w:r>
      <w:r w:rsidR="009B1B30">
        <w:rPr>
          <w:rFonts w:ascii="Segoe UI" w:hAnsi="Segoe UI" w:cs="Segoe UI"/>
          <w:u w:val="single"/>
        </w:rPr>
        <w:t>5011 18</w:t>
      </w:r>
      <w:r w:rsidR="009B1B30" w:rsidRPr="009B1B30">
        <w:rPr>
          <w:rFonts w:ascii="Segoe UI" w:hAnsi="Segoe UI" w:cs="Segoe UI"/>
          <w:u w:val="single"/>
          <w:vertAlign w:val="superscript"/>
        </w:rPr>
        <w:t>th</w:t>
      </w:r>
      <w:r w:rsidR="009B1B30">
        <w:rPr>
          <w:rFonts w:ascii="Segoe UI" w:hAnsi="Segoe UI" w:cs="Segoe UI"/>
          <w:u w:val="single"/>
        </w:rPr>
        <w:t xml:space="preserve"> AVE NE, Seattle, </w:t>
      </w:r>
      <w:proofErr w:type="spellStart"/>
      <w:r w:rsidR="009B1B30">
        <w:rPr>
          <w:rFonts w:ascii="Segoe UI" w:hAnsi="Segoe UI" w:cs="Segoe UI"/>
          <w:u w:val="single"/>
        </w:rPr>
        <w:t>Wa</w:t>
      </w:r>
      <w:proofErr w:type="spellEnd"/>
      <w:r w:rsidR="009B1B30">
        <w:rPr>
          <w:rFonts w:ascii="Segoe UI" w:hAnsi="Segoe UI" w:cs="Segoe UI"/>
          <w:u w:val="single"/>
        </w:rPr>
        <w:t>. 98105</w:t>
      </w:r>
    </w:p>
    <w:p w:rsidR="000F6807" w:rsidRPr="004D72E1" w:rsidRDefault="000F6807" w:rsidP="000F6807">
      <w:pPr>
        <w:spacing w:after="120"/>
        <w:rPr>
          <w:rFonts w:ascii="Segoe UI" w:hAnsi="Segoe UI" w:cs="Segoe UI"/>
          <w:b/>
          <w:u w:val="single"/>
        </w:rPr>
      </w:pPr>
      <w:r w:rsidRPr="004D72E1">
        <w:rPr>
          <w:rFonts w:ascii="Segoe UI" w:hAnsi="Segoe UI" w:cs="Segoe UI"/>
          <w:b/>
        </w:rPr>
        <w:t>Availability</w:t>
      </w:r>
      <w:r w:rsidR="00FF7AE9" w:rsidRPr="004D72E1">
        <w:rPr>
          <w:rFonts w:ascii="Segoe UI" w:hAnsi="Segoe UI" w:cs="Segoe UI"/>
          <w:b/>
        </w:rPr>
        <w:t xml:space="preserve"> (please be as specific as possible)</w:t>
      </w:r>
      <w:r w:rsidR="00CE245D" w:rsidRPr="004D72E1">
        <w:rPr>
          <w:rFonts w:ascii="Segoe UI" w:hAnsi="Segoe UI" w:cs="Segoe UI"/>
          <w:b/>
        </w:rPr>
        <w:t>:</w:t>
      </w:r>
      <w:r w:rsidRPr="004D72E1">
        <w:rPr>
          <w:rFonts w:ascii="Segoe UI" w:hAnsi="Segoe UI" w:cs="Segoe UI"/>
          <w:b/>
        </w:rPr>
        <w:t xml:space="preserve">   </w:t>
      </w:r>
    </w:p>
    <w:p w:rsidR="00F75B89" w:rsidRDefault="009B1B30" w:rsidP="000F6807">
      <w:pPr>
        <w:spacing w:after="120"/>
        <w:rPr>
          <w:rFonts w:ascii="Segoe UI" w:hAnsi="Segoe UI" w:cs="Segoe UI"/>
          <w:u w:val="single"/>
        </w:rPr>
      </w:pPr>
      <w:r w:rsidRPr="00F75B89">
        <w:rPr>
          <w:rFonts w:ascii="Segoe UI" w:hAnsi="Segoe UI" w:cs="Segoe UI"/>
        </w:rPr>
        <w:t>For Spring Quarter:</w:t>
      </w:r>
      <w:r>
        <w:rPr>
          <w:rFonts w:ascii="Segoe UI" w:hAnsi="Segoe UI" w:cs="Segoe UI"/>
          <w:u w:val="single"/>
        </w:rPr>
        <w:t xml:space="preserve"> </w:t>
      </w:r>
      <w:r w:rsidR="009363D7">
        <w:rPr>
          <w:rFonts w:ascii="Segoe UI" w:hAnsi="Segoe UI" w:cs="Segoe UI"/>
          <w:u w:val="single"/>
        </w:rPr>
        <w:t>(March 25</w:t>
      </w:r>
      <w:r w:rsidR="009363D7" w:rsidRPr="009363D7">
        <w:rPr>
          <w:rFonts w:ascii="Segoe UI" w:hAnsi="Segoe UI" w:cs="Segoe UI"/>
          <w:u w:val="single"/>
          <w:vertAlign w:val="superscript"/>
        </w:rPr>
        <w:t>th</w:t>
      </w:r>
      <w:r w:rsidR="009363D7">
        <w:rPr>
          <w:rFonts w:ascii="Segoe UI" w:hAnsi="Segoe UI" w:cs="Segoe UI"/>
          <w:u w:val="single"/>
        </w:rPr>
        <w:t xml:space="preserve"> – June 5</w:t>
      </w:r>
      <w:r w:rsidR="009363D7" w:rsidRPr="009363D7">
        <w:rPr>
          <w:rFonts w:ascii="Segoe UI" w:hAnsi="Segoe UI" w:cs="Segoe UI"/>
          <w:u w:val="single"/>
          <w:vertAlign w:val="superscript"/>
        </w:rPr>
        <w:t>th</w:t>
      </w:r>
      <w:r w:rsidR="009363D7">
        <w:rPr>
          <w:rFonts w:ascii="Segoe UI" w:hAnsi="Segoe UI" w:cs="Segoe UI"/>
          <w:u w:val="single"/>
        </w:rPr>
        <w:t>)</w:t>
      </w:r>
      <w:r>
        <w:rPr>
          <w:rFonts w:ascii="Segoe UI" w:hAnsi="Segoe UI" w:cs="Segoe UI"/>
          <w:u w:val="single"/>
        </w:rPr>
        <w:t xml:space="preserve"> I am available almost full time; </w:t>
      </w:r>
      <w:r w:rsidR="008B4E11">
        <w:rPr>
          <w:rFonts w:ascii="Segoe UI" w:hAnsi="Segoe UI" w:cs="Segoe UI"/>
          <w:u w:val="single"/>
        </w:rPr>
        <w:t xml:space="preserve">during the spring </w:t>
      </w:r>
      <w:r>
        <w:rPr>
          <w:rFonts w:ascii="Segoe UI" w:hAnsi="Segoe UI" w:cs="Segoe UI"/>
          <w:u w:val="single"/>
        </w:rPr>
        <w:t xml:space="preserve">I will be taking </w:t>
      </w:r>
      <w:r w:rsidR="008B4E11">
        <w:rPr>
          <w:rFonts w:ascii="Segoe UI" w:hAnsi="Segoe UI" w:cs="Segoe UI"/>
          <w:u w:val="single"/>
        </w:rPr>
        <w:t>one class</w:t>
      </w:r>
      <w:r>
        <w:rPr>
          <w:rFonts w:ascii="Segoe UI" w:hAnsi="Segoe UI" w:cs="Segoe UI"/>
          <w:u w:val="single"/>
        </w:rPr>
        <w:t xml:space="preserve"> for my senior capstone (project) however, the last section consists of a scientific paper and end term presentation which can be accomplished</w:t>
      </w:r>
      <w:r w:rsidR="005D7AE0">
        <w:rPr>
          <w:rFonts w:ascii="Segoe UI" w:hAnsi="Segoe UI" w:cs="Segoe UI"/>
          <w:u w:val="single"/>
        </w:rPr>
        <w:t xml:space="preserve"> mostly</w:t>
      </w:r>
      <w:r>
        <w:rPr>
          <w:rFonts w:ascii="Segoe UI" w:hAnsi="Segoe UI" w:cs="Segoe UI"/>
          <w:u w:val="single"/>
        </w:rPr>
        <w:t xml:space="preserve"> off campus.  There may be times when I am required to return to the University</w:t>
      </w:r>
      <w:r w:rsidR="00693215">
        <w:rPr>
          <w:rFonts w:ascii="Segoe UI" w:hAnsi="Segoe UI" w:cs="Segoe UI"/>
          <w:u w:val="single"/>
        </w:rPr>
        <w:t>/USAFR</w:t>
      </w:r>
      <w:r>
        <w:rPr>
          <w:rFonts w:ascii="Segoe UI" w:hAnsi="Segoe UI" w:cs="Segoe UI"/>
          <w:u w:val="single"/>
        </w:rPr>
        <w:t xml:space="preserve"> for </w:t>
      </w:r>
      <w:r w:rsidR="004C1499">
        <w:rPr>
          <w:rFonts w:ascii="Segoe UI" w:hAnsi="Segoe UI" w:cs="Segoe UI"/>
          <w:u w:val="single"/>
        </w:rPr>
        <w:t>advisory appointments</w:t>
      </w:r>
      <w:r w:rsidR="00693215">
        <w:rPr>
          <w:rFonts w:ascii="Segoe UI" w:hAnsi="Segoe UI" w:cs="Segoe UI"/>
          <w:u w:val="single"/>
        </w:rPr>
        <w:t xml:space="preserve"> and drill weekends</w:t>
      </w:r>
      <w:r w:rsidR="004C1499">
        <w:rPr>
          <w:rFonts w:ascii="Segoe UI" w:hAnsi="Segoe UI" w:cs="Segoe UI"/>
          <w:u w:val="single"/>
        </w:rPr>
        <w:t xml:space="preserve">. </w:t>
      </w:r>
      <w:r>
        <w:rPr>
          <w:rFonts w:ascii="Segoe UI" w:hAnsi="Segoe UI" w:cs="Segoe UI"/>
          <w:u w:val="single"/>
        </w:rPr>
        <w:t xml:space="preserve"> These meetings</w:t>
      </w:r>
      <w:r w:rsidR="00693215">
        <w:rPr>
          <w:rFonts w:ascii="Segoe UI" w:hAnsi="Segoe UI" w:cs="Segoe UI"/>
          <w:u w:val="single"/>
        </w:rPr>
        <w:t>/drill weekends</w:t>
      </w:r>
      <w:r>
        <w:rPr>
          <w:rFonts w:ascii="Segoe UI" w:hAnsi="Segoe UI" w:cs="Segoe UI"/>
          <w:u w:val="single"/>
        </w:rPr>
        <w:t xml:space="preserve"> would occur</w:t>
      </w:r>
      <w:r w:rsidR="00693215">
        <w:rPr>
          <w:rFonts w:ascii="Segoe UI" w:hAnsi="Segoe UI" w:cs="Segoe UI"/>
          <w:u w:val="single"/>
        </w:rPr>
        <w:t xml:space="preserve"> only</w:t>
      </w:r>
      <w:r>
        <w:rPr>
          <w:rFonts w:ascii="Segoe UI" w:hAnsi="Segoe UI" w:cs="Segoe UI"/>
          <w:u w:val="single"/>
        </w:rPr>
        <w:t xml:space="preserve"> once a month.</w:t>
      </w:r>
      <w:r w:rsidR="00F75B89">
        <w:rPr>
          <w:rFonts w:ascii="Segoe UI" w:hAnsi="Segoe UI" w:cs="Segoe UI"/>
          <w:u w:val="single"/>
        </w:rPr>
        <w:t xml:space="preserve">  </w:t>
      </w:r>
    </w:p>
    <w:p w:rsidR="005D7AE0" w:rsidRDefault="00F75B89" w:rsidP="000F6807">
      <w:pPr>
        <w:spacing w:after="120"/>
        <w:rPr>
          <w:rFonts w:ascii="Segoe UI" w:hAnsi="Segoe UI" w:cs="Segoe UI"/>
          <w:u w:val="single"/>
        </w:rPr>
      </w:pPr>
      <w:r>
        <w:rPr>
          <w:rFonts w:ascii="Segoe UI" w:hAnsi="Segoe UI" w:cs="Segoe UI"/>
          <w:u w:val="single"/>
        </w:rPr>
        <w:t>During the Spring I would like to set up a repeating schedule</w:t>
      </w:r>
      <w:r w:rsidR="005D7AE0">
        <w:rPr>
          <w:rFonts w:ascii="Segoe UI" w:hAnsi="Segoe UI" w:cs="Segoe UI"/>
          <w:u w:val="single"/>
        </w:rPr>
        <w:t>;</w:t>
      </w:r>
      <w:r w:rsidR="00836A99">
        <w:rPr>
          <w:rFonts w:ascii="Segoe UI" w:hAnsi="Segoe UI" w:cs="Segoe UI"/>
          <w:u w:val="single"/>
        </w:rPr>
        <w:t xml:space="preserve"> for example 3</w:t>
      </w:r>
      <w:r>
        <w:rPr>
          <w:rFonts w:ascii="Segoe UI" w:hAnsi="Segoe UI" w:cs="Segoe UI"/>
          <w:u w:val="single"/>
        </w:rPr>
        <w:t xml:space="preserve"> weeks on working in Grays Harbor and then 1 week off in Seattl</w:t>
      </w:r>
      <w:r w:rsidR="005D7AE0">
        <w:rPr>
          <w:rFonts w:ascii="Segoe UI" w:hAnsi="Segoe UI" w:cs="Segoe UI"/>
          <w:u w:val="single"/>
        </w:rPr>
        <w:t xml:space="preserve">e to complete my senior project, </w:t>
      </w:r>
      <w:r>
        <w:rPr>
          <w:rFonts w:ascii="Segoe UI" w:hAnsi="Segoe UI" w:cs="Segoe UI"/>
          <w:u w:val="single"/>
        </w:rPr>
        <w:t>attend meetings</w:t>
      </w:r>
      <w:bookmarkStart w:id="1" w:name="_GoBack"/>
      <w:bookmarkEnd w:id="1"/>
      <w:r w:rsidR="005D7AE0">
        <w:rPr>
          <w:rFonts w:ascii="Segoe UI" w:hAnsi="Segoe UI" w:cs="Segoe UI"/>
          <w:u w:val="single"/>
        </w:rPr>
        <w:t xml:space="preserve"> and complete my USAF reserve commitment (2days once a month)</w:t>
      </w:r>
      <w:r>
        <w:rPr>
          <w:rFonts w:ascii="Segoe UI" w:hAnsi="Segoe UI" w:cs="Segoe UI"/>
          <w:u w:val="single"/>
        </w:rPr>
        <w:t xml:space="preserve">.  </w:t>
      </w:r>
    </w:p>
    <w:p w:rsidR="00F75B89" w:rsidRDefault="00F75B89" w:rsidP="000F6807">
      <w:pPr>
        <w:spacing w:after="120"/>
        <w:rPr>
          <w:rFonts w:ascii="Segoe UI" w:hAnsi="Segoe UI" w:cs="Segoe UI"/>
          <w:u w:val="single"/>
        </w:rPr>
      </w:pPr>
      <w:r>
        <w:rPr>
          <w:rFonts w:ascii="Segoe UI" w:hAnsi="Segoe UI" w:cs="Segoe UI"/>
          <w:u w:val="single"/>
        </w:rPr>
        <w:t>However my schedule is highly flexible and open to change.</w:t>
      </w:r>
    </w:p>
    <w:p w:rsidR="009B1B30" w:rsidRPr="009B1B30" w:rsidRDefault="009B1B30" w:rsidP="000F6807">
      <w:pPr>
        <w:spacing w:after="120"/>
        <w:rPr>
          <w:rFonts w:ascii="Segoe UI" w:hAnsi="Segoe UI" w:cs="Segoe UI"/>
          <w:u w:val="single"/>
        </w:rPr>
      </w:pPr>
      <w:r w:rsidRPr="00F75B89">
        <w:rPr>
          <w:rFonts w:ascii="Segoe UI" w:hAnsi="Segoe UI" w:cs="Segoe UI"/>
        </w:rPr>
        <w:t>For Summer Quarter:</w:t>
      </w:r>
      <w:r>
        <w:rPr>
          <w:rFonts w:ascii="Segoe UI" w:hAnsi="Segoe UI" w:cs="Segoe UI"/>
          <w:u w:val="single"/>
        </w:rPr>
        <w:t xml:space="preserve"> </w:t>
      </w:r>
      <w:r w:rsidR="008B4E11">
        <w:rPr>
          <w:rFonts w:ascii="Segoe UI" w:hAnsi="Segoe UI" w:cs="Segoe UI"/>
          <w:u w:val="single"/>
        </w:rPr>
        <w:t>Not yet determined.</w:t>
      </w:r>
    </w:p>
    <w:p w:rsidR="0063636B" w:rsidRPr="004D72E1" w:rsidRDefault="005871ED" w:rsidP="000F6807">
      <w:pPr>
        <w:spacing w:after="120"/>
        <w:rPr>
          <w:rFonts w:ascii="Segoe UI" w:hAnsi="Segoe UI" w:cs="Segoe UI"/>
          <w:b/>
          <w:u w:val="single"/>
        </w:rPr>
      </w:pPr>
      <w:r w:rsidRPr="004D72E1">
        <w:rPr>
          <w:rFonts w:ascii="Segoe UI" w:hAnsi="Segoe UI" w:cs="Segoe UI"/>
          <w:b/>
        </w:rPr>
        <w:t>Affiliation (if you are currently a student</w:t>
      </w:r>
      <w:r w:rsidR="0063636B" w:rsidRPr="004D72E1">
        <w:rPr>
          <w:rFonts w:ascii="Segoe UI" w:hAnsi="Segoe UI" w:cs="Segoe UI"/>
          <w:b/>
        </w:rPr>
        <w:t xml:space="preserve"> please state your Major/Minor)</w:t>
      </w:r>
      <w:r w:rsidR="00CE245D" w:rsidRPr="004D72E1">
        <w:rPr>
          <w:rFonts w:ascii="Segoe UI" w:hAnsi="Segoe UI" w:cs="Segoe UI"/>
          <w:b/>
        </w:rPr>
        <w:t>:</w:t>
      </w:r>
      <w:r w:rsidR="0063636B" w:rsidRPr="004D72E1">
        <w:rPr>
          <w:rFonts w:ascii="Segoe UI" w:hAnsi="Segoe UI" w:cs="Segoe UI"/>
          <w:b/>
        </w:rPr>
        <w:t xml:space="preserve">   </w:t>
      </w:r>
    </w:p>
    <w:p w:rsidR="009B1B30" w:rsidRPr="009B1B30" w:rsidRDefault="009B1B30" w:rsidP="000F6807">
      <w:pPr>
        <w:spacing w:after="120"/>
        <w:rPr>
          <w:rFonts w:ascii="Segoe UI" w:hAnsi="Segoe UI" w:cs="Segoe UI"/>
          <w:u w:val="single"/>
        </w:rPr>
      </w:pPr>
      <w:r>
        <w:rPr>
          <w:rFonts w:ascii="Segoe UI" w:hAnsi="Segoe UI" w:cs="Segoe UI"/>
          <w:u w:val="single"/>
        </w:rPr>
        <w:t>University of Washington, Major –</w:t>
      </w:r>
      <w:r w:rsidR="00B84988">
        <w:rPr>
          <w:rFonts w:ascii="Segoe UI" w:hAnsi="Segoe UI" w:cs="Segoe UI"/>
          <w:u w:val="single"/>
        </w:rPr>
        <w:t xml:space="preserve"> </w:t>
      </w:r>
      <w:r>
        <w:rPr>
          <w:rFonts w:ascii="Segoe UI" w:hAnsi="Segoe UI" w:cs="Segoe UI"/>
          <w:u w:val="single"/>
        </w:rPr>
        <w:t xml:space="preserve">Aquatic Fisheries and Sciences, </w:t>
      </w:r>
      <w:r w:rsidR="00B84988">
        <w:rPr>
          <w:rFonts w:ascii="Segoe UI" w:hAnsi="Segoe UI" w:cs="Segoe UI"/>
          <w:u w:val="single"/>
        </w:rPr>
        <w:t>Minor</w:t>
      </w:r>
      <w:r>
        <w:rPr>
          <w:rFonts w:ascii="Segoe UI" w:hAnsi="Segoe UI" w:cs="Segoe UI"/>
          <w:u w:val="single"/>
        </w:rPr>
        <w:t xml:space="preserve"> – Marine Biology</w:t>
      </w:r>
    </w:p>
    <w:p w:rsidR="00CE245D" w:rsidRPr="009B1B30" w:rsidRDefault="000F6807" w:rsidP="000F6807">
      <w:pPr>
        <w:spacing w:after="120"/>
        <w:rPr>
          <w:rFonts w:ascii="Segoe UI" w:hAnsi="Segoe UI" w:cs="Segoe UI"/>
          <w:u w:val="single"/>
        </w:rPr>
      </w:pPr>
      <w:r w:rsidRPr="004D72E1">
        <w:rPr>
          <w:rFonts w:ascii="Segoe UI" w:hAnsi="Segoe UI" w:cs="Segoe UI"/>
          <w:b/>
        </w:rPr>
        <w:t>Do you intend to use this field work for academic credit?</w:t>
      </w:r>
      <w:r w:rsidR="005D2761" w:rsidRPr="009B1B30">
        <w:rPr>
          <w:rFonts w:ascii="Segoe UI" w:hAnsi="Segoe UI" w:cs="Segoe UI"/>
        </w:rPr>
        <w:t xml:space="preserve">   </w:t>
      </w:r>
      <w:r w:rsidR="009B1B30">
        <w:rPr>
          <w:rFonts w:ascii="Segoe UI" w:hAnsi="Segoe UI" w:cs="Segoe UI"/>
          <w:u w:val="single"/>
        </w:rPr>
        <w:t>Yes</w:t>
      </w:r>
    </w:p>
    <w:p w:rsidR="00CE245D" w:rsidRPr="009B1B30" w:rsidRDefault="00CE245D" w:rsidP="00CE245D">
      <w:pPr>
        <w:spacing w:after="120"/>
        <w:rPr>
          <w:rFonts w:ascii="Segoe UI" w:hAnsi="Segoe UI" w:cs="Segoe UI"/>
          <w:u w:val="single"/>
        </w:rPr>
      </w:pPr>
      <w:r w:rsidRPr="004D72E1">
        <w:rPr>
          <w:rFonts w:ascii="Segoe UI" w:hAnsi="Segoe UI" w:cs="Segoe UI"/>
          <w:b/>
        </w:rPr>
        <w:t>Height and foot size (for fitting waders):</w:t>
      </w:r>
      <w:r w:rsidRPr="009B1B30">
        <w:rPr>
          <w:rFonts w:ascii="Segoe UI" w:hAnsi="Segoe UI" w:cs="Segoe UI"/>
        </w:rPr>
        <w:t xml:space="preserve">   </w:t>
      </w:r>
      <w:r w:rsidR="009B1B30">
        <w:rPr>
          <w:rFonts w:ascii="Segoe UI" w:hAnsi="Segoe UI" w:cs="Segoe UI"/>
          <w:u w:val="single"/>
        </w:rPr>
        <w:t>HT: 6 feet, Foot Size 11mens</w:t>
      </w:r>
    </w:p>
    <w:p w:rsidR="009425E4" w:rsidRPr="009B1B30" w:rsidRDefault="009425E4" w:rsidP="009425E4">
      <w:pPr>
        <w:spacing w:after="120"/>
        <w:rPr>
          <w:rFonts w:ascii="Segoe UI" w:hAnsi="Segoe UI" w:cs="Segoe UI"/>
          <w:u w:val="single"/>
        </w:rPr>
      </w:pPr>
      <w:proofErr w:type="gramStart"/>
      <w:r w:rsidRPr="004D72E1">
        <w:rPr>
          <w:rFonts w:ascii="Segoe UI" w:hAnsi="Segoe UI" w:cs="Segoe UI"/>
          <w:b/>
        </w:rPr>
        <w:t>Medical concern or allergy?</w:t>
      </w:r>
      <w:proofErr w:type="gramEnd"/>
      <w:r w:rsidRPr="004D72E1">
        <w:rPr>
          <w:rFonts w:ascii="Segoe UI" w:hAnsi="Segoe UI" w:cs="Segoe UI"/>
          <w:b/>
        </w:rPr>
        <w:t xml:space="preserve"> (</w:t>
      </w:r>
      <w:proofErr w:type="gramStart"/>
      <w:r w:rsidRPr="004D72E1">
        <w:rPr>
          <w:rFonts w:ascii="Segoe UI" w:hAnsi="Segoe UI" w:cs="Segoe UI"/>
          <w:b/>
        </w:rPr>
        <w:t>information</w:t>
      </w:r>
      <w:proofErr w:type="gramEnd"/>
      <w:r w:rsidRPr="004D72E1">
        <w:rPr>
          <w:rFonts w:ascii="Segoe UI" w:hAnsi="Segoe UI" w:cs="Segoe UI"/>
          <w:b/>
        </w:rPr>
        <w:t xml:space="preserve"> will be strictly confidential)</w:t>
      </w:r>
      <w:r w:rsidRPr="009B1B30">
        <w:rPr>
          <w:rFonts w:ascii="Segoe UI" w:hAnsi="Segoe UI" w:cs="Segoe UI"/>
        </w:rPr>
        <w:t xml:space="preserve">   </w:t>
      </w:r>
      <w:r w:rsidR="009B1B30">
        <w:rPr>
          <w:rFonts w:ascii="Segoe UI" w:hAnsi="Segoe UI" w:cs="Segoe UI"/>
          <w:u w:val="single"/>
        </w:rPr>
        <w:t>none</w:t>
      </w:r>
    </w:p>
    <w:p w:rsidR="004B67EB" w:rsidRPr="009B1B30" w:rsidRDefault="004B67EB" w:rsidP="004B67EB">
      <w:pPr>
        <w:spacing w:after="120"/>
        <w:rPr>
          <w:rFonts w:ascii="Segoe UI" w:hAnsi="Segoe UI" w:cs="Segoe UI"/>
          <w:u w:val="single"/>
        </w:rPr>
      </w:pPr>
      <w:r w:rsidRPr="004D72E1">
        <w:rPr>
          <w:rFonts w:ascii="Segoe UI" w:hAnsi="Segoe UI" w:cs="Segoe UI"/>
          <w:b/>
        </w:rPr>
        <w:t>Can you swim?</w:t>
      </w:r>
      <w:r w:rsidRPr="009B1B30">
        <w:rPr>
          <w:rFonts w:ascii="Segoe UI" w:hAnsi="Segoe UI" w:cs="Segoe UI"/>
        </w:rPr>
        <w:t xml:space="preserve">   </w:t>
      </w:r>
      <w:r w:rsidR="009B1B30">
        <w:rPr>
          <w:rFonts w:ascii="Segoe UI" w:hAnsi="Segoe UI" w:cs="Segoe UI"/>
          <w:u w:val="single"/>
        </w:rPr>
        <w:t>Yes</w:t>
      </w:r>
    </w:p>
    <w:p w:rsidR="009425E4" w:rsidRPr="009B1B30" w:rsidRDefault="009425E4" w:rsidP="009425E4">
      <w:pPr>
        <w:spacing w:after="120"/>
        <w:rPr>
          <w:rFonts w:ascii="Segoe UI" w:hAnsi="Segoe UI" w:cs="Segoe UI"/>
          <w:u w:val="single"/>
        </w:rPr>
      </w:pPr>
      <w:r w:rsidRPr="004D72E1">
        <w:rPr>
          <w:rFonts w:ascii="Segoe UI" w:hAnsi="Segoe UI" w:cs="Segoe UI"/>
          <w:b/>
        </w:rPr>
        <w:t xml:space="preserve">Emergency contact and phone number   </w:t>
      </w:r>
      <w:r w:rsidR="009B1B30">
        <w:rPr>
          <w:rFonts w:ascii="Segoe UI" w:hAnsi="Segoe UI" w:cs="Segoe UI"/>
          <w:u w:val="single"/>
        </w:rPr>
        <w:t xml:space="preserve">Lee and Kim Brady: (253) 846 – </w:t>
      </w:r>
      <w:proofErr w:type="gramStart"/>
      <w:r w:rsidR="009B1B30">
        <w:rPr>
          <w:rFonts w:ascii="Segoe UI" w:hAnsi="Segoe UI" w:cs="Segoe UI"/>
          <w:u w:val="single"/>
        </w:rPr>
        <w:t>0775 ,</w:t>
      </w:r>
      <w:proofErr w:type="gramEnd"/>
      <w:r w:rsidR="009B1B30">
        <w:rPr>
          <w:rFonts w:ascii="Segoe UI" w:hAnsi="Segoe UI" w:cs="Segoe UI"/>
          <w:u w:val="single"/>
        </w:rPr>
        <w:t xml:space="preserve"> Lee Brady Cell: 253 - 691 - 4731, Kim Cell: 253 – 691 – 8871 </w:t>
      </w:r>
    </w:p>
    <w:p w:rsidR="00CE245D" w:rsidRPr="009B1B30" w:rsidRDefault="00CE245D" w:rsidP="008C1F5C">
      <w:pPr>
        <w:pStyle w:val="ListParagraph"/>
        <w:ind w:left="0"/>
        <w:rPr>
          <w:rFonts w:ascii="Segoe UI" w:hAnsi="Segoe UI" w:cs="Segoe UI"/>
        </w:rPr>
      </w:pPr>
    </w:p>
    <w:p w:rsidR="00EC2B5F" w:rsidRPr="009B1B30" w:rsidRDefault="008C1F5C" w:rsidP="008C1F5C">
      <w:pPr>
        <w:pStyle w:val="ListParagraph"/>
        <w:ind w:left="0"/>
        <w:rPr>
          <w:rFonts w:ascii="Segoe UI" w:hAnsi="Segoe UI" w:cs="Segoe UI"/>
          <w:i/>
        </w:rPr>
      </w:pPr>
      <w:r w:rsidRPr="009B1B30">
        <w:rPr>
          <w:rFonts w:ascii="Segoe UI" w:hAnsi="Segoe UI" w:cs="Segoe UI"/>
          <w:i/>
        </w:rPr>
        <w:t>Briefly d</w:t>
      </w:r>
      <w:r w:rsidR="00EC2B5F" w:rsidRPr="009B1B30">
        <w:rPr>
          <w:rFonts w:ascii="Segoe UI" w:hAnsi="Segoe UI" w:cs="Segoe UI"/>
          <w:i/>
        </w:rPr>
        <w:t xml:space="preserve">escribe your interest in WFC’s research studying </w:t>
      </w:r>
      <w:r w:rsidR="00EE422D" w:rsidRPr="009B1B30">
        <w:rPr>
          <w:rFonts w:ascii="Segoe UI" w:hAnsi="Segoe UI" w:cs="Segoe UI"/>
          <w:i/>
        </w:rPr>
        <w:t xml:space="preserve">habitat use by the fish in the </w:t>
      </w:r>
      <w:r w:rsidR="00B7362B" w:rsidRPr="009B1B30">
        <w:rPr>
          <w:rFonts w:ascii="Segoe UI" w:hAnsi="Segoe UI" w:cs="Segoe UI"/>
          <w:i/>
        </w:rPr>
        <w:t>Chehalis River estuary.</w:t>
      </w:r>
      <w:r w:rsidR="00EE422D" w:rsidRPr="009B1B30">
        <w:rPr>
          <w:rFonts w:ascii="Segoe UI" w:hAnsi="Segoe UI" w:cs="Segoe UI"/>
          <w:i/>
        </w:rPr>
        <w:t xml:space="preserve"> </w:t>
      </w:r>
      <w:r w:rsidR="00EC2B5F" w:rsidRPr="009B1B30">
        <w:rPr>
          <w:rFonts w:ascii="Segoe UI" w:hAnsi="Segoe UI" w:cs="Segoe UI"/>
          <w:i/>
        </w:rPr>
        <w:t xml:space="preserve">Please </w:t>
      </w:r>
      <w:r w:rsidR="00B7362B" w:rsidRPr="009B1B30">
        <w:rPr>
          <w:rFonts w:ascii="Segoe UI" w:hAnsi="Segoe UI" w:cs="Segoe UI"/>
          <w:i/>
        </w:rPr>
        <w:t xml:space="preserve">include any previous field work, boating </w:t>
      </w:r>
      <w:r w:rsidRPr="009B1B30">
        <w:rPr>
          <w:rFonts w:ascii="Segoe UI" w:hAnsi="Segoe UI" w:cs="Segoe UI"/>
          <w:i/>
        </w:rPr>
        <w:t xml:space="preserve">experience, </w:t>
      </w:r>
      <w:r w:rsidR="00B7362B" w:rsidRPr="009B1B30">
        <w:rPr>
          <w:rFonts w:ascii="Segoe UI" w:hAnsi="Segoe UI" w:cs="Segoe UI"/>
          <w:i/>
        </w:rPr>
        <w:t>and specify your ability to perform the</w:t>
      </w:r>
      <w:r w:rsidR="00EC2B5F" w:rsidRPr="009B1B30">
        <w:rPr>
          <w:rFonts w:ascii="Segoe UI" w:hAnsi="Segoe UI" w:cs="Segoe UI"/>
          <w:i/>
        </w:rPr>
        <w:t xml:space="preserve"> </w:t>
      </w:r>
      <w:r w:rsidR="00B7362B" w:rsidRPr="009B1B30">
        <w:rPr>
          <w:rFonts w:ascii="Segoe UI" w:hAnsi="Segoe UI" w:cs="Segoe UI"/>
          <w:i/>
        </w:rPr>
        <w:t>work. If you are currently a student, what are your academic goals and how will working on this project help you achieve them?</w:t>
      </w:r>
    </w:p>
    <w:p w:rsidR="0029362A" w:rsidRDefault="005D7AE0" w:rsidP="00BD4490">
      <w:pPr>
        <w:ind w:firstLine="720"/>
        <w:rPr>
          <w:rFonts w:ascii="Segoe UI" w:hAnsi="Segoe UI" w:cs="Segoe UI"/>
        </w:rPr>
      </w:pPr>
      <w:r>
        <w:rPr>
          <w:rFonts w:ascii="Segoe UI" w:hAnsi="Segoe UI" w:cs="Segoe UI"/>
        </w:rPr>
        <w:t xml:space="preserve">I </w:t>
      </w:r>
      <w:r w:rsidR="008E04BF">
        <w:rPr>
          <w:rFonts w:ascii="Segoe UI" w:hAnsi="Segoe UI" w:cs="Segoe UI"/>
        </w:rPr>
        <w:t>became</w:t>
      </w:r>
      <w:r>
        <w:rPr>
          <w:rFonts w:ascii="Segoe UI" w:hAnsi="Segoe UI" w:cs="Segoe UI"/>
        </w:rPr>
        <w:t xml:space="preserve"> interested in fishery science several years earlier and am expecting graduation from the University of Washington’s School of Aquatic Fisheries and Sciences this June. </w:t>
      </w:r>
      <w:r w:rsidR="005041CA">
        <w:rPr>
          <w:rFonts w:ascii="Segoe UI" w:hAnsi="Segoe UI" w:cs="Segoe UI"/>
        </w:rPr>
        <w:t xml:space="preserve"> </w:t>
      </w:r>
      <w:r w:rsidR="00BD4490">
        <w:rPr>
          <w:rFonts w:ascii="Segoe UI" w:hAnsi="Segoe UI" w:cs="Segoe UI"/>
        </w:rPr>
        <w:t xml:space="preserve">The </w:t>
      </w:r>
      <w:proofErr w:type="spellStart"/>
      <w:r w:rsidR="00BD4490">
        <w:rPr>
          <w:rFonts w:ascii="Segoe UI" w:hAnsi="Segoe UI" w:cs="Segoe UI"/>
        </w:rPr>
        <w:t>WFC’s</w:t>
      </w:r>
      <w:proofErr w:type="spellEnd"/>
      <w:r w:rsidR="00BD4490">
        <w:rPr>
          <w:rFonts w:ascii="Segoe UI" w:hAnsi="Segoe UI" w:cs="Segoe UI"/>
        </w:rPr>
        <w:t xml:space="preserve"> conservation research will provide me with field experience that I cannot obtain from the laboratory or classroom.  </w:t>
      </w:r>
      <w:r>
        <w:rPr>
          <w:rFonts w:ascii="Segoe UI" w:hAnsi="Segoe UI" w:cs="Segoe UI"/>
        </w:rPr>
        <w:t>Initially my interest lied with animal molecular/genetic physiology because of the great detail of information you can learn from genes, proteins and physiological systems.  Last year my interests shifted to fishery</w:t>
      </w:r>
      <w:r w:rsidR="00BD4490">
        <w:rPr>
          <w:rFonts w:ascii="Segoe UI" w:hAnsi="Segoe UI" w:cs="Segoe UI"/>
        </w:rPr>
        <w:t xml:space="preserve"> ecology</w:t>
      </w:r>
      <w:r>
        <w:rPr>
          <w:rFonts w:ascii="Segoe UI" w:hAnsi="Segoe UI" w:cs="Segoe UI"/>
        </w:rPr>
        <w:t xml:space="preserve"> and conservation management</w:t>
      </w:r>
      <w:r w:rsidR="00BD4490">
        <w:rPr>
          <w:rFonts w:ascii="Segoe UI" w:hAnsi="Segoe UI" w:cs="Segoe UI"/>
        </w:rPr>
        <w:t xml:space="preserve"> because I began to see</w:t>
      </w:r>
      <w:r w:rsidR="005D7F43">
        <w:rPr>
          <w:rFonts w:ascii="Segoe UI" w:hAnsi="Segoe UI" w:cs="Segoe UI"/>
        </w:rPr>
        <w:t xml:space="preserve"> how </w:t>
      </w:r>
      <w:r w:rsidR="0029362A">
        <w:rPr>
          <w:rFonts w:ascii="Segoe UI" w:hAnsi="Segoe UI" w:cs="Segoe UI"/>
        </w:rPr>
        <w:t xml:space="preserve">desperate the wild populations of salmon were along our coasts and I enjoy being outdoors working within the environment.  </w:t>
      </w:r>
    </w:p>
    <w:p w:rsidR="0029362A" w:rsidRDefault="0029362A" w:rsidP="00105A13">
      <w:pPr>
        <w:rPr>
          <w:rFonts w:ascii="Segoe UI" w:hAnsi="Segoe UI" w:cs="Segoe UI"/>
        </w:rPr>
      </w:pPr>
      <w:r>
        <w:rPr>
          <w:rFonts w:ascii="Segoe UI" w:hAnsi="Segoe UI" w:cs="Segoe UI"/>
        </w:rPr>
        <w:tab/>
        <w:t>I would greatly appreciate the opportunity to work with the WFC in furthering our understanding of how juvenile fish utilize habitat within estuaries.  My experiences include:</w:t>
      </w:r>
    </w:p>
    <w:p w:rsidR="0029362A" w:rsidRDefault="0029362A" w:rsidP="0029362A">
      <w:pPr>
        <w:numPr>
          <w:ilvl w:val="0"/>
          <w:numId w:val="2"/>
        </w:numPr>
        <w:autoSpaceDE w:val="0"/>
        <w:autoSpaceDN w:val="0"/>
        <w:adjustRightInd w:val="0"/>
        <w:spacing w:after="0" w:line="240" w:lineRule="auto"/>
        <w:rPr>
          <w:rFonts w:ascii="Times New Roman" w:eastAsia="SimSun" w:hAnsi="Times New Roman"/>
          <w:lang w:eastAsia="zh-CN"/>
        </w:rPr>
      </w:pPr>
      <w:r>
        <w:rPr>
          <w:rFonts w:ascii="Times New Roman" w:eastAsia="SimSun" w:hAnsi="Times New Roman"/>
          <w:lang w:eastAsia="zh-CN"/>
        </w:rPr>
        <w:t>1 year laboratory and environmental field work experience</w:t>
      </w:r>
    </w:p>
    <w:p w:rsidR="00662060" w:rsidRDefault="00662060" w:rsidP="00662060">
      <w:pPr>
        <w:ind w:left="1440"/>
        <w:rPr>
          <w:rFonts w:ascii="Times New Roman" w:eastAsia="SimSun" w:hAnsi="Times New Roman"/>
          <w:lang w:eastAsia="zh-CN"/>
        </w:rPr>
      </w:pPr>
      <w:r>
        <w:rPr>
          <w:rFonts w:ascii="Times New Roman" w:eastAsia="SimSun" w:hAnsi="Times New Roman"/>
          <w:lang w:eastAsia="zh-CN"/>
        </w:rPr>
        <w:t xml:space="preserve">-Proficient in laboratory DNA primer design, Polymerase Chain Reaction, Quantitative PCR, </w:t>
      </w:r>
      <w:proofErr w:type="spellStart"/>
      <w:r>
        <w:rPr>
          <w:rFonts w:ascii="Times New Roman" w:eastAsia="SimSun" w:hAnsi="Times New Roman"/>
          <w:lang w:eastAsia="zh-CN"/>
        </w:rPr>
        <w:t>cDNA</w:t>
      </w:r>
      <w:proofErr w:type="spellEnd"/>
      <w:r>
        <w:rPr>
          <w:rFonts w:ascii="Times New Roman" w:eastAsia="SimSun" w:hAnsi="Times New Roman"/>
          <w:lang w:eastAsia="zh-CN"/>
        </w:rPr>
        <w:t xml:space="preserve"> conversion, gene/protein analysis; Working knowledge in stomach content analysis</w:t>
      </w:r>
    </w:p>
    <w:p w:rsidR="00662060" w:rsidRDefault="00662060" w:rsidP="00662060">
      <w:pPr>
        <w:ind w:left="1440"/>
        <w:rPr>
          <w:rFonts w:ascii="Times New Roman" w:eastAsia="SimSun" w:hAnsi="Times New Roman"/>
          <w:lang w:eastAsia="zh-CN"/>
        </w:rPr>
      </w:pPr>
      <w:r>
        <w:rPr>
          <w:rFonts w:ascii="Times New Roman" w:eastAsia="SimSun" w:hAnsi="Times New Roman"/>
          <w:lang w:eastAsia="zh-CN"/>
        </w:rPr>
        <w:t>-</w:t>
      </w:r>
      <w:r w:rsidRPr="00662060">
        <w:rPr>
          <w:rFonts w:ascii="Times New Roman" w:eastAsia="SimSun" w:hAnsi="Times New Roman"/>
          <w:lang w:eastAsia="zh-CN"/>
        </w:rPr>
        <w:t xml:space="preserve"> </w:t>
      </w:r>
      <w:r>
        <w:rPr>
          <w:rFonts w:ascii="Times New Roman" w:eastAsia="SimSun" w:hAnsi="Times New Roman"/>
          <w:lang w:eastAsia="zh-CN"/>
        </w:rPr>
        <w:t>Proficient in field trawling, marine/freshwater species dissection, Sound/lake/river surveying; Working knowledge in electro fishing, PNW species identification</w:t>
      </w:r>
    </w:p>
    <w:p w:rsidR="00662060" w:rsidRDefault="00662060" w:rsidP="00662060">
      <w:pPr>
        <w:numPr>
          <w:ilvl w:val="0"/>
          <w:numId w:val="2"/>
        </w:numPr>
        <w:autoSpaceDE w:val="0"/>
        <w:autoSpaceDN w:val="0"/>
        <w:adjustRightInd w:val="0"/>
        <w:spacing w:after="0" w:line="240" w:lineRule="auto"/>
        <w:rPr>
          <w:rFonts w:ascii="Times New Roman" w:eastAsia="SimSun" w:hAnsi="Times New Roman"/>
          <w:lang w:eastAsia="zh-CN"/>
        </w:rPr>
      </w:pPr>
      <w:r>
        <w:rPr>
          <w:rFonts w:ascii="Times New Roman" w:eastAsia="SimSun" w:hAnsi="Times New Roman"/>
          <w:lang w:eastAsia="zh-CN"/>
        </w:rPr>
        <w:t xml:space="preserve">8 years Small boat operation experience and </w:t>
      </w:r>
      <w:r w:rsidR="00BD4490">
        <w:rPr>
          <w:rFonts w:ascii="Times New Roman" w:eastAsia="SimSun" w:hAnsi="Times New Roman"/>
          <w:lang w:eastAsia="zh-CN"/>
        </w:rPr>
        <w:t xml:space="preserve">have Washington State boating </w:t>
      </w:r>
      <w:r>
        <w:rPr>
          <w:rFonts w:ascii="Times New Roman" w:eastAsia="SimSun" w:hAnsi="Times New Roman"/>
          <w:lang w:eastAsia="zh-CN"/>
        </w:rPr>
        <w:t>license</w:t>
      </w:r>
    </w:p>
    <w:p w:rsidR="008E04BF" w:rsidRDefault="008E04BF" w:rsidP="00662060">
      <w:pPr>
        <w:numPr>
          <w:ilvl w:val="0"/>
          <w:numId w:val="2"/>
        </w:numPr>
        <w:autoSpaceDE w:val="0"/>
        <w:autoSpaceDN w:val="0"/>
        <w:adjustRightInd w:val="0"/>
        <w:spacing w:after="0" w:line="240" w:lineRule="auto"/>
        <w:rPr>
          <w:rFonts w:ascii="Times New Roman" w:eastAsia="SimSun" w:hAnsi="Times New Roman"/>
          <w:lang w:eastAsia="zh-CN"/>
        </w:rPr>
      </w:pPr>
      <w:r>
        <w:rPr>
          <w:rFonts w:ascii="Times New Roman" w:eastAsia="SimSun" w:hAnsi="Times New Roman"/>
          <w:lang w:eastAsia="zh-CN"/>
        </w:rPr>
        <w:t>1 month at sea</w:t>
      </w:r>
      <w:r w:rsidR="00662060">
        <w:rPr>
          <w:rFonts w:ascii="Times New Roman" w:eastAsia="SimSun" w:hAnsi="Times New Roman"/>
          <w:lang w:eastAsia="zh-CN"/>
        </w:rPr>
        <w:t xml:space="preserve"> experience</w:t>
      </w:r>
      <w:r w:rsidR="005041CA">
        <w:rPr>
          <w:rFonts w:ascii="Times New Roman" w:eastAsia="SimSun" w:hAnsi="Times New Roman"/>
          <w:lang w:eastAsia="zh-CN"/>
        </w:rPr>
        <w:t xml:space="preserve"> on UW’s research vessel</w:t>
      </w:r>
      <w:r w:rsidR="00BD4490">
        <w:rPr>
          <w:rFonts w:ascii="Times New Roman" w:eastAsia="SimSun" w:hAnsi="Times New Roman"/>
          <w:lang w:eastAsia="zh-CN"/>
        </w:rPr>
        <w:t xml:space="preserve"> Thomas G. Thompson</w:t>
      </w:r>
      <w:r w:rsidR="00662060">
        <w:rPr>
          <w:rFonts w:ascii="Times New Roman" w:eastAsia="SimSun" w:hAnsi="Times New Roman"/>
          <w:lang w:eastAsia="zh-CN"/>
        </w:rPr>
        <w:t xml:space="preserve"> working with School of Oceanography on the Ocean Observatory Initiative, where I assisted in day to day operations related to ocean floor surveying </w:t>
      </w:r>
    </w:p>
    <w:p w:rsidR="0095290D" w:rsidRDefault="008E04BF" w:rsidP="00105A13">
      <w:pPr>
        <w:numPr>
          <w:ilvl w:val="0"/>
          <w:numId w:val="2"/>
        </w:numPr>
        <w:autoSpaceDE w:val="0"/>
        <w:autoSpaceDN w:val="0"/>
        <w:adjustRightInd w:val="0"/>
        <w:spacing w:after="0" w:line="240" w:lineRule="auto"/>
        <w:rPr>
          <w:rFonts w:ascii="Times New Roman" w:eastAsia="SimSun" w:hAnsi="Times New Roman"/>
          <w:lang w:eastAsia="zh-CN"/>
        </w:rPr>
      </w:pPr>
      <w:r w:rsidRPr="002040C5">
        <w:rPr>
          <w:rFonts w:ascii="Times New Roman" w:eastAsia="SimSun" w:hAnsi="Times New Roman"/>
          <w:lang w:eastAsia="zh-CN"/>
        </w:rPr>
        <w:t>7 years team management, logistical and leadership experience</w:t>
      </w:r>
      <w:r w:rsidR="0095290D">
        <w:rPr>
          <w:rFonts w:ascii="Times New Roman" w:eastAsia="SimSun" w:hAnsi="Times New Roman"/>
          <w:lang w:eastAsia="zh-CN"/>
        </w:rPr>
        <w:t xml:space="preserve"> as a loadmaster</w:t>
      </w:r>
      <w:r w:rsidRPr="002040C5">
        <w:rPr>
          <w:rFonts w:ascii="Times New Roman" w:eastAsia="SimSun" w:hAnsi="Times New Roman"/>
          <w:lang w:eastAsia="zh-CN"/>
        </w:rPr>
        <w:t xml:space="preserve"> with the USAF</w:t>
      </w:r>
      <w:r w:rsidR="002040C5" w:rsidRPr="002040C5">
        <w:rPr>
          <w:rFonts w:ascii="Times New Roman" w:eastAsia="SimSun" w:hAnsi="Times New Roman"/>
          <w:lang w:eastAsia="zh-CN"/>
        </w:rPr>
        <w:t xml:space="preserve">. </w:t>
      </w:r>
      <w:r w:rsidR="0095290D">
        <w:rPr>
          <w:rFonts w:ascii="Times New Roman" w:eastAsia="SimSun" w:hAnsi="Times New Roman"/>
          <w:lang w:eastAsia="zh-CN"/>
        </w:rPr>
        <w:t xml:space="preserve"> Examples of experience include </w:t>
      </w:r>
      <w:r w:rsidR="0095290D" w:rsidRPr="0095290D">
        <w:rPr>
          <w:rFonts w:ascii="Times New Roman" w:eastAsia="SimSun" w:hAnsi="Times New Roman"/>
          <w:lang w:eastAsia="zh-CN"/>
        </w:rPr>
        <w:t>Presidential Support Missions</w:t>
      </w:r>
      <w:r w:rsidR="0095290D" w:rsidRPr="00F04D45">
        <w:rPr>
          <w:rFonts w:ascii="Times New Roman" w:eastAsia="SimSun" w:hAnsi="Times New Roman"/>
          <w:lang w:eastAsia="zh-CN"/>
        </w:rPr>
        <w:t xml:space="preserve">, </w:t>
      </w:r>
      <w:r w:rsidR="0095290D">
        <w:rPr>
          <w:rFonts w:ascii="Times New Roman" w:eastAsia="Times New Roman" w:hAnsi="Times New Roman"/>
          <w:kern w:val="28"/>
        </w:rPr>
        <w:t>2006 – 2008</w:t>
      </w:r>
      <w:r w:rsidR="0095290D" w:rsidRPr="00F04D45">
        <w:rPr>
          <w:rFonts w:ascii="Times New Roman" w:eastAsia="Times New Roman" w:hAnsi="Times New Roman"/>
          <w:kern w:val="28"/>
        </w:rPr>
        <w:t>,support included transport of President’s helicopter, limos, ambulance and Secret Service personnel</w:t>
      </w:r>
      <w:r w:rsidR="0095290D">
        <w:rPr>
          <w:rFonts w:ascii="Times New Roman" w:eastAsia="SimSun" w:hAnsi="Times New Roman"/>
          <w:lang w:eastAsia="zh-CN"/>
        </w:rPr>
        <w:t xml:space="preserve">; </w:t>
      </w:r>
      <w:r w:rsidR="0095290D" w:rsidRPr="0095290D">
        <w:rPr>
          <w:rFonts w:ascii="Times New Roman" w:eastAsia="Times New Roman" w:hAnsi="Times New Roman"/>
          <w:kern w:val="28"/>
        </w:rPr>
        <w:t>National Science Foundation Antarctic Resupply Mission</w:t>
      </w:r>
      <w:r w:rsidR="0095290D" w:rsidRPr="00D40C73">
        <w:rPr>
          <w:rFonts w:ascii="Times New Roman" w:eastAsia="Times New Roman" w:hAnsi="Times New Roman"/>
          <w:kern w:val="28"/>
        </w:rPr>
        <w:t>, McMurdo Station, November 2008</w:t>
      </w:r>
    </w:p>
    <w:p w:rsidR="00693215" w:rsidRDefault="00693215" w:rsidP="00366172">
      <w:pPr>
        <w:autoSpaceDE w:val="0"/>
        <w:autoSpaceDN w:val="0"/>
        <w:adjustRightInd w:val="0"/>
        <w:spacing w:after="0" w:line="240" w:lineRule="auto"/>
        <w:rPr>
          <w:rFonts w:ascii="Times New Roman" w:eastAsia="SimSun" w:hAnsi="Times New Roman"/>
          <w:lang w:eastAsia="zh-CN"/>
        </w:rPr>
      </w:pPr>
    </w:p>
    <w:p w:rsidR="00366172" w:rsidRDefault="00366172" w:rsidP="00366172">
      <w:pPr>
        <w:autoSpaceDE w:val="0"/>
        <w:autoSpaceDN w:val="0"/>
        <w:adjustRightInd w:val="0"/>
        <w:spacing w:after="0" w:line="240" w:lineRule="auto"/>
        <w:rPr>
          <w:rFonts w:ascii="Times New Roman" w:eastAsia="SimSun" w:hAnsi="Times New Roman"/>
          <w:lang w:eastAsia="zh-CN"/>
        </w:rPr>
      </w:pPr>
      <w:r>
        <w:rPr>
          <w:rFonts w:ascii="Times New Roman" w:eastAsia="SimSun" w:hAnsi="Times New Roman"/>
          <w:lang w:eastAsia="zh-CN"/>
        </w:rPr>
        <w:t>My current academic goals include completing my senior project, gaining field experience in ecology, conservation or aquaculture, applying for work within the fisheries career field and graduating in June</w:t>
      </w:r>
      <w:r w:rsidR="005041CA">
        <w:rPr>
          <w:rFonts w:ascii="Times New Roman" w:eastAsia="SimSun" w:hAnsi="Times New Roman"/>
          <w:lang w:eastAsia="zh-CN"/>
        </w:rPr>
        <w:t xml:space="preserve"> 2012</w:t>
      </w:r>
      <w:r>
        <w:rPr>
          <w:rFonts w:ascii="Times New Roman" w:eastAsia="SimSun" w:hAnsi="Times New Roman"/>
          <w:lang w:eastAsia="zh-CN"/>
        </w:rPr>
        <w:t>.  Completing an internship with WFC will show a positive example to potential</w:t>
      </w:r>
      <w:r w:rsidR="00693215">
        <w:rPr>
          <w:rFonts w:ascii="Times New Roman" w:eastAsia="SimSun" w:hAnsi="Times New Roman"/>
          <w:lang w:eastAsia="zh-CN"/>
        </w:rPr>
        <w:t xml:space="preserve"> employers that I </w:t>
      </w:r>
      <w:r>
        <w:rPr>
          <w:rFonts w:ascii="Times New Roman" w:eastAsia="SimSun" w:hAnsi="Times New Roman"/>
          <w:lang w:eastAsia="zh-CN"/>
        </w:rPr>
        <w:t xml:space="preserve">am knowledgeable </w:t>
      </w:r>
      <w:r w:rsidR="00693215">
        <w:rPr>
          <w:rFonts w:ascii="Times New Roman" w:eastAsia="SimSun" w:hAnsi="Times New Roman"/>
          <w:lang w:eastAsia="zh-CN"/>
        </w:rPr>
        <w:t xml:space="preserve">in field conservation techniques and am willing to seek out experience.  Also, this experience will allow me to diversify what I have accomplished in the field and will aid in the decision as to which direction my career in fisheries will go over the next several years. </w:t>
      </w:r>
    </w:p>
    <w:p w:rsidR="002040C5" w:rsidRPr="0095290D" w:rsidRDefault="002040C5" w:rsidP="0095290D">
      <w:pPr>
        <w:autoSpaceDE w:val="0"/>
        <w:autoSpaceDN w:val="0"/>
        <w:adjustRightInd w:val="0"/>
        <w:spacing w:after="0" w:line="240" w:lineRule="auto"/>
        <w:ind w:left="720"/>
        <w:rPr>
          <w:rFonts w:ascii="Times New Roman" w:eastAsia="SimSun" w:hAnsi="Times New Roman"/>
          <w:lang w:eastAsia="zh-CN"/>
        </w:rPr>
      </w:pPr>
    </w:p>
    <w:p w:rsidR="002040C5" w:rsidRDefault="002040C5" w:rsidP="00105A13">
      <w:pPr>
        <w:rPr>
          <w:rFonts w:ascii="Times New Roman" w:eastAsia="SimSun" w:hAnsi="Times New Roman" w:cs="Segoe UI"/>
          <w:lang w:eastAsia="zh-CN"/>
        </w:rPr>
      </w:pPr>
      <w:r>
        <w:rPr>
          <w:rFonts w:ascii="Times New Roman" w:eastAsia="SimSun" w:hAnsi="Times New Roman" w:cs="Segoe UI"/>
          <w:lang w:eastAsia="zh-CN"/>
        </w:rPr>
        <w:t>Thank you for your interest in my application and I look forward to hearing from you.</w:t>
      </w:r>
    </w:p>
    <w:p w:rsidR="005D7AE0" w:rsidRDefault="002040C5" w:rsidP="00105A13">
      <w:pPr>
        <w:rPr>
          <w:rFonts w:ascii="Segoe UI" w:hAnsi="Segoe UI" w:cs="Segoe UI"/>
        </w:rPr>
      </w:pPr>
      <w:r>
        <w:rPr>
          <w:rFonts w:ascii="Times New Roman" w:eastAsia="SimSun" w:hAnsi="Times New Roman" w:cs="Segoe UI"/>
          <w:lang w:eastAsia="zh-CN"/>
        </w:rPr>
        <w:t>Derek Brady</w:t>
      </w:r>
    </w:p>
    <w:p w:rsidR="00D26F33" w:rsidRPr="009B1B30" w:rsidRDefault="00D26F33" w:rsidP="00D969AE">
      <w:pPr>
        <w:spacing w:after="120"/>
        <w:rPr>
          <w:rFonts w:ascii="Segoe UI" w:hAnsi="Segoe UI" w:cs="Segoe UI"/>
        </w:rPr>
      </w:pPr>
    </w:p>
    <w:sectPr w:rsidR="00D26F33" w:rsidRPr="009B1B30" w:rsidSect="000A1C96">
      <w:pgSz w:w="12240" w:h="15840"/>
      <w:pgMar w:top="99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Segoe UI">
    <w:altName w:val="Cambria"/>
    <w:charset w:val="00"/>
    <w:family w:val="swiss"/>
    <w:pitch w:val="variable"/>
    <w:sig w:usb0="E00022FF" w:usb1="C000205B" w:usb2="00000009" w:usb3="00000000" w:csb0="000001D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436"/>
    <w:multiLevelType w:val="hybridMultilevel"/>
    <w:tmpl w:val="2AB0F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8E0D01"/>
    <w:multiLevelType w:val="hybridMultilevel"/>
    <w:tmpl w:val="EF2CF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F80AB5"/>
    <w:rsid w:val="00006C87"/>
    <w:rsid w:val="0008025E"/>
    <w:rsid w:val="000A1C96"/>
    <w:rsid w:val="000D695D"/>
    <w:rsid w:val="000F6807"/>
    <w:rsid w:val="00105A13"/>
    <w:rsid w:val="002040C5"/>
    <w:rsid w:val="0029362A"/>
    <w:rsid w:val="002B57B2"/>
    <w:rsid w:val="00366172"/>
    <w:rsid w:val="00456CE5"/>
    <w:rsid w:val="004B67EB"/>
    <w:rsid w:val="004C1499"/>
    <w:rsid w:val="004D72E1"/>
    <w:rsid w:val="005041CA"/>
    <w:rsid w:val="005738A0"/>
    <w:rsid w:val="005871ED"/>
    <w:rsid w:val="00590E35"/>
    <w:rsid w:val="005D2761"/>
    <w:rsid w:val="005D7AE0"/>
    <w:rsid w:val="005D7F43"/>
    <w:rsid w:val="0063636B"/>
    <w:rsid w:val="00662060"/>
    <w:rsid w:val="00693215"/>
    <w:rsid w:val="006A2C46"/>
    <w:rsid w:val="00815CE6"/>
    <w:rsid w:val="00836A99"/>
    <w:rsid w:val="00873F90"/>
    <w:rsid w:val="008B4E11"/>
    <w:rsid w:val="008C1F5C"/>
    <w:rsid w:val="008E04BF"/>
    <w:rsid w:val="008E7528"/>
    <w:rsid w:val="009363D7"/>
    <w:rsid w:val="009425E4"/>
    <w:rsid w:val="0095290D"/>
    <w:rsid w:val="009B1B30"/>
    <w:rsid w:val="009E37E7"/>
    <w:rsid w:val="00A925AC"/>
    <w:rsid w:val="00AE20F4"/>
    <w:rsid w:val="00B158D4"/>
    <w:rsid w:val="00B7362B"/>
    <w:rsid w:val="00B84988"/>
    <w:rsid w:val="00BD4490"/>
    <w:rsid w:val="00C82F1B"/>
    <w:rsid w:val="00CE245D"/>
    <w:rsid w:val="00D26F33"/>
    <w:rsid w:val="00D969AE"/>
    <w:rsid w:val="00DE3A9C"/>
    <w:rsid w:val="00EC2B5F"/>
    <w:rsid w:val="00EE422D"/>
    <w:rsid w:val="00F75B89"/>
    <w:rsid w:val="00F80AB5"/>
    <w:rsid w:val="00FA5476"/>
    <w:rsid w:val="00FB1B4C"/>
    <w:rsid w:val="00FF7AE9"/>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5F"/>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AE20F4"/>
    <w:rPr>
      <w:b/>
      <w:bCs/>
    </w:rPr>
  </w:style>
  <w:style w:type="paragraph" w:styleId="ListParagraph">
    <w:name w:val="List Paragraph"/>
    <w:basedOn w:val="Normal"/>
    <w:uiPriority w:val="34"/>
    <w:qFormat/>
    <w:rsid w:val="00AE20F4"/>
    <w:pPr>
      <w:ind w:left="720"/>
      <w:contextualSpacing/>
    </w:pPr>
    <w:rPr>
      <w:rFonts w:eastAsia="Times New Roman"/>
    </w:rPr>
  </w:style>
  <w:style w:type="character" w:styleId="Hyperlink">
    <w:name w:val="Hyperlink"/>
    <w:basedOn w:val="DefaultParagraphFont"/>
    <w:uiPriority w:val="99"/>
    <w:unhideWhenUsed/>
    <w:rsid w:val="00EC2B5F"/>
    <w:rPr>
      <w:color w:val="0000FF"/>
      <w:u w:val="single"/>
    </w:rPr>
  </w:style>
  <w:style w:type="paragraph" w:styleId="BalloonText">
    <w:name w:val="Balloon Text"/>
    <w:basedOn w:val="Normal"/>
    <w:link w:val="BalloonTextChar"/>
    <w:uiPriority w:val="99"/>
    <w:semiHidden/>
    <w:unhideWhenUsed/>
    <w:rsid w:val="005D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20F4"/>
    <w:rPr>
      <w:b/>
      <w:bCs/>
    </w:rPr>
  </w:style>
  <w:style w:type="paragraph" w:styleId="ListParagraph">
    <w:name w:val="List Paragraph"/>
    <w:basedOn w:val="Normal"/>
    <w:uiPriority w:val="34"/>
    <w:qFormat/>
    <w:rsid w:val="00AE20F4"/>
    <w:pPr>
      <w:ind w:left="720"/>
      <w:contextualSpacing/>
    </w:pPr>
    <w:rPr>
      <w:rFonts w:eastAsia="Times New Roman"/>
    </w:rPr>
  </w:style>
  <w:style w:type="character" w:styleId="Hyperlink">
    <w:name w:val="Hyperlink"/>
    <w:basedOn w:val="DefaultParagraphFont"/>
    <w:uiPriority w:val="99"/>
    <w:unhideWhenUsed/>
    <w:rsid w:val="00EC2B5F"/>
    <w:rPr>
      <w:color w:val="0000FF"/>
      <w:u w:val="single"/>
    </w:rPr>
  </w:style>
  <w:style w:type="paragraph" w:styleId="BalloonText">
    <w:name w:val="Balloon Text"/>
    <w:basedOn w:val="Normal"/>
    <w:link w:val="BalloonTextChar"/>
    <w:uiPriority w:val="99"/>
    <w:semiHidden/>
    <w:unhideWhenUsed/>
    <w:rsid w:val="005D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james@wildfishconservancy.org" TargetMode="External"/><Relationship Id="rId7" Type="http://schemas.openxmlformats.org/officeDocument/2006/relationships/hyperlink" Target="mailto:todd@wildfishconservancy.org" TargetMode="External"/><Relationship Id="rId8" Type="http://schemas.openxmlformats.org/officeDocument/2006/relationships/hyperlink" Target="http://www.wildfishconservancy.org" TargetMode="External"/><Relationship Id="rId9" Type="http://schemas.openxmlformats.org/officeDocument/2006/relationships/hyperlink" Target="mailto:derekbrady22@gmail.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608</Words>
  <Characters>3469</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4260</CharactersWithSpaces>
  <SharedDoc>false</SharedDoc>
  <HLinks>
    <vt:vector size="6" baseType="variant">
      <vt:variant>
        <vt:i4>1638450</vt:i4>
      </vt:variant>
      <vt:variant>
        <vt:i4>0</vt:i4>
      </vt:variant>
      <vt:variant>
        <vt:i4>0</vt:i4>
      </vt:variant>
      <vt:variant>
        <vt:i4>5</vt:i4>
      </vt:variant>
      <vt:variant>
        <vt:lpwstr>mailto:james@wildfishconservancy.org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srlab</cp:lastModifiedBy>
  <cp:revision>11</cp:revision>
  <dcterms:created xsi:type="dcterms:W3CDTF">2012-02-13T21:22:00Z</dcterms:created>
  <dcterms:modified xsi:type="dcterms:W3CDTF">2012-02-13T22:39:00Z</dcterms:modified>
</cp:coreProperties>
</file>